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27" w:rsidRPr="005F7E27" w:rsidRDefault="005F7E27" w:rsidP="005F7E27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5F7E27">
        <w:rPr>
          <w:rFonts w:asciiTheme="minorHAnsi" w:hAnsiTheme="minorHAnsi" w:cs="Arial"/>
          <w:b/>
        </w:rPr>
        <w:t>Market Notice</w:t>
      </w:r>
    </w:p>
    <w:p w:rsidR="005F7E27" w:rsidRPr="005F7E27" w:rsidRDefault="005F7E27" w:rsidP="005F7E27">
      <w:pPr>
        <w:rPr>
          <w:rFonts w:asciiTheme="minorHAnsi" w:hAnsiTheme="minorHAnsi" w:cs="Arial"/>
          <w:b/>
        </w:rPr>
      </w:pPr>
    </w:p>
    <w:p w:rsidR="005F7E27" w:rsidRPr="005F7E27" w:rsidRDefault="005F7E27" w:rsidP="005F7E27">
      <w:pPr>
        <w:rPr>
          <w:rFonts w:asciiTheme="minorHAnsi" w:hAnsiTheme="minorHAnsi" w:cs="Arial"/>
          <w:b/>
        </w:rPr>
      </w:pPr>
    </w:p>
    <w:p w:rsidR="005F7E27" w:rsidRPr="005F7E27" w:rsidRDefault="005F7E27" w:rsidP="005F7E27">
      <w:pPr>
        <w:rPr>
          <w:rFonts w:asciiTheme="minorHAnsi" w:hAnsiTheme="minorHAnsi" w:cs="Arial"/>
          <w:b/>
        </w:rPr>
      </w:pPr>
      <w:r w:rsidRPr="005F7E27">
        <w:rPr>
          <w:rFonts w:asciiTheme="minorHAnsi" w:hAnsiTheme="minorHAnsi" w:cs="Arial"/>
          <w:b/>
        </w:rPr>
        <w:t>Date:</w:t>
      </w:r>
      <w:r w:rsidRPr="005F7E27">
        <w:rPr>
          <w:rFonts w:asciiTheme="minorHAnsi" w:hAnsiTheme="minorHAnsi" w:cs="Arial"/>
          <w:b/>
        </w:rPr>
        <w:tab/>
        <w:t xml:space="preserve">21 </w:t>
      </w:r>
      <w:r w:rsidR="00381A2D">
        <w:rPr>
          <w:rFonts w:asciiTheme="minorHAnsi" w:hAnsiTheme="minorHAnsi" w:cs="Arial"/>
          <w:b/>
        </w:rPr>
        <w:t>July</w:t>
      </w:r>
      <w:r w:rsidR="00210BB9">
        <w:rPr>
          <w:rFonts w:asciiTheme="minorHAnsi" w:hAnsiTheme="minorHAnsi" w:cs="Arial"/>
          <w:b/>
        </w:rPr>
        <w:t xml:space="preserve"> 2015</w:t>
      </w:r>
    </w:p>
    <w:p w:rsidR="005F7E27" w:rsidRPr="005F7E27" w:rsidRDefault="005F7E27" w:rsidP="005F7E27">
      <w:pPr>
        <w:rPr>
          <w:rFonts w:asciiTheme="minorHAnsi" w:hAnsiTheme="minorHAnsi" w:cs="Arial"/>
          <w:lang w:val="en-GB"/>
        </w:rPr>
      </w:pPr>
    </w:p>
    <w:p w:rsidR="005F7E27" w:rsidRPr="005F7E27" w:rsidRDefault="005F7E27" w:rsidP="005F7E27">
      <w:pPr>
        <w:rPr>
          <w:rFonts w:asciiTheme="minorHAnsi" w:hAnsiTheme="minorHAnsi" w:cs="Arial"/>
          <w:lang w:val="en-GB"/>
        </w:rPr>
      </w:pPr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  <w:r w:rsidRPr="005F7E27">
        <w:rPr>
          <w:rFonts w:asciiTheme="minorHAnsi" w:hAnsiTheme="minorHAnsi" w:cs="Arial"/>
          <w:b/>
          <w:smallCaps/>
          <w:lang w:val="en-GB"/>
        </w:rPr>
        <w:t>Subject:</w:t>
      </w:r>
      <w:r w:rsidRPr="005F7E27">
        <w:rPr>
          <w:rFonts w:asciiTheme="minorHAnsi" w:hAnsiTheme="minorHAnsi" w:cs="Arial"/>
          <w:b/>
          <w:lang w:val="en-GB"/>
        </w:rPr>
        <w:t xml:space="preserve">   </w:t>
      </w:r>
      <w:r w:rsidR="00381A2D">
        <w:rPr>
          <w:rFonts w:asciiTheme="minorHAnsi" w:hAnsiTheme="minorHAnsi" w:cs="Arial"/>
          <w:b/>
          <w:lang w:val="en-GB"/>
        </w:rPr>
        <w:t xml:space="preserve">Early &amp; </w:t>
      </w:r>
      <w:r w:rsidRPr="005F7E27">
        <w:rPr>
          <w:rFonts w:asciiTheme="minorHAnsi" w:hAnsiTheme="minorHAnsi" w:cs="Arial"/>
          <w:b/>
          <w:lang w:val="en-GB"/>
        </w:rPr>
        <w:t xml:space="preserve">Partial Capital </w:t>
      </w:r>
      <w:r w:rsidRPr="005F7E27">
        <w:rPr>
          <w:rFonts w:asciiTheme="minorHAnsi" w:hAnsiTheme="minorHAnsi" w:cs="Arial"/>
          <w:b/>
        </w:rPr>
        <w:t>Redemption</w:t>
      </w:r>
      <w:r w:rsidRPr="005F7E27">
        <w:rPr>
          <w:rFonts w:asciiTheme="minorHAnsi" w:hAnsiTheme="minorHAnsi" w:cs="Arial"/>
          <w:b/>
          <w:lang w:val="en-GB"/>
        </w:rPr>
        <w:tab/>
      </w:r>
      <w:bookmarkStart w:id="1" w:name="_GoBack"/>
      <w:bookmarkEnd w:id="1"/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5F7E27">
        <w:rPr>
          <w:rFonts w:asciiTheme="minorHAnsi" w:hAnsiTheme="minorHAnsi"/>
          <w:b/>
          <w:i/>
          <w:lang w:val="en-GB"/>
        </w:rPr>
        <w:t xml:space="preserve"> (Precinct Funding 1 (RF) Limited – PRE1A1</w:t>
      </w:r>
      <w:r w:rsidR="00381A2D">
        <w:rPr>
          <w:rFonts w:asciiTheme="minorHAnsi" w:hAnsiTheme="minorHAnsi"/>
          <w:b/>
          <w:i/>
          <w:lang w:val="en-GB"/>
        </w:rPr>
        <w:t xml:space="preserve"> – PRE1A2</w:t>
      </w:r>
      <w:r w:rsidRPr="005F7E27">
        <w:rPr>
          <w:rFonts w:asciiTheme="minorHAnsi" w:hAnsiTheme="minorHAnsi"/>
          <w:b/>
          <w:i/>
          <w:lang w:val="en-GB"/>
        </w:rPr>
        <w:t>)</w:t>
      </w:r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right"/>
        <w:rPr>
          <w:rFonts w:asciiTheme="minorHAnsi" w:hAnsiTheme="minorHAnsi"/>
          <w:b/>
          <w:i/>
          <w:lang w:val="en-GB"/>
        </w:rPr>
      </w:pP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  <w:r w:rsidRPr="005F7E27">
        <w:rPr>
          <w:rFonts w:asciiTheme="minorHAnsi" w:hAnsiTheme="minorHAnsi"/>
          <w:b/>
          <w:i/>
          <w:lang w:val="en-GB"/>
        </w:rPr>
        <w:tab/>
      </w:r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5F7E27">
        <w:rPr>
          <w:rFonts w:asciiTheme="minorHAnsi" w:hAnsiTheme="minorHAnsi"/>
          <w:lang w:val="en-GB"/>
        </w:rPr>
        <w:t>====================================================</w:t>
      </w:r>
    </w:p>
    <w:p w:rsidR="005F7E27" w:rsidRPr="005F7E27" w:rsidRDefault="005F7E27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5F7E27" w:rsidRPr="005F7E27" w:rsidRDefault="005F7E27" w:rsidP="005F7E27">
      <w:pPr>
        <w:ind w:right="720"/>
        <w:jc w:val="both"/>
        <w:rPr>
          <w:rFonts w:asciiTheme="minorHAnsi" w:hAnsiTheme="minorHAnsi"/>
        </w:rPr>
      </w:pPr>
      <w:r w:rsidRPr="005F7E27">
        <w:rPr>
          <w:rFonts w:asciiTheme="minorHAnsi" w:hAnsiTheme="minorHAnsi"/>
        </w:rPr>
        <w:t xml:space="preserve">In accordance with the Terms and Conditions of </w:t>
      </w:r>
      <w:r w:rsidRPr="005F7E27">
        <w:rPr>
          <w:rFonts w:asciiTheme="minorHAnsi" w:hAnsiTheme="minorHAnsi"/>
          <w:b/>
        </w:rPr>
        <w:t>Precinct Funding 1 (RF) Limited</w:t>
      </w:r>
      <w:r w:rsidRPr="005F7E27">
        <w:rPr>
          <w:rFonts w:asciiTheme="minorHAnsi" w:hAnsiTheme="minorHAnsi"/>
        </w:rPr>
        <w:t>, investors are herewith advised of the</w:t>
      </w:r>
      <w:r w:rsidR="00381A2D">
        <w:rPr>
          <w:rFonts w:asciiTheme="minorHAnsi" w:hAnsiTheme="minorHAnsi"/>
        </w:rPr>
        <w:t xml:space="preserve"> early </w:t>
      </w:r>
      <w:proofErr w:type="gramStart"/>
      <w:r w:rsidR="00381A2D">
        <w:rPr>
          <w:rFonts w:asciiTheme="minorHAnsi" w:hAnsiTheme="minorHAnsi"/>
        </w:rPr>
        <w:t xml:space="preserve">&amp; </w:t>
      </w:r>
      <w:r w:rsidRPr="005F7E27">
        <w:rPr>
          <w:rFonts w:asciiTheme="minorHAnsi" w:hAnsiTheme="minorHAnsi"/>
        </w:rPr>
        <w:t xml:space="preserve"> partial</w:t>
      </w:r>
      <w:proofErr w:type="gramEnd"/>
      <w:r w:rsidRPr="005F7E27">
        <w:rPr>
          <w:rFonts w:asciiTheme="minorHAnsi" w:hAnsiTheme="minorHAnsi"/>
          <w:b/>
          <w:i/>
        </w:rPr>
        <w:t xml:space="preserve"> </w:t>
      </w:r>
      <w:r w:rsidRPr="005F7E27">
        <w:rPr>
          <w:rFonts w:asciiTheme="minorHAnsi" w:hAnsiTheme="minorHAnsi"/>
        </w:rPr>
        <w:t>capital redemption of the</w:t>
      </w:r>
      <w:r w:rsidRPr="005F7E27">
        <w:rPr>
          <w:rFonts w:asciiTheme="minorHAnsi" w:hAnsiTheme="minorHAnsi"/>
          <w:b/>
          <w:i/>
        </w:rPr>
        <w:t xml:space="preserve"> </w:t>
      </w:r>
      <w:r w:rsidRPr="005F7E27">
        <w:rPr>
          <w:rFonts w:asciiTheme="minorHAnsi" w:hAnsiTheme="minorHAnsi"/>
          <w:b/>
          <w:i/>
          <w:lang w:val="en-GB"/>
        </w:rPr>
        <w:t>PRE1A1</w:t>
      </w:r>
      <w:r w:rsidRPr="005F7E27">
        <w:rPr>
          <w:rFonts w:asciiTheme="minorHAnsi" w:hAnsiTheme="minorHAnsi"/>
          <w:b/>
          <w:i/>
        </w:rPr>
        <w:t xml:space="preserve"> </w:t>
      </w:r>
      <w:r w:rsidR="00381A2D">
        <w:rPr>
          <w:rFonts w:asciiTheme="minorHAnsi" w:hAnsiTheme="minorHAnsi"/>
          <w:b/>
          <w:i/>
        </w:rPr>
        <w:t xml:space="preserve">&amp; PRE1A2 </w:t>
      </w:r>
      <w:r w:rsidRPr="005F7E27">
        <w:rPr>
          <w:rFonts w:asciiTheme="minorHAnsi" w:hAnsiTheme="minorHAnsi"/>
        </w:rPr>
        <w:t>notes</w:t>
      </w:r>
      <w:r w:rsidR="00381A2D">
        <w:rPr>
          <w:rFonts w:asciiTheme="minorHAnsi" w:hAnsiTheme="minorHAnsi"/>
        </w:rPr>
        <w:t xml:space="preserve"> respectively,</w:t>
      </w:r>
      <w:r w:rsidRPr="005F7E27">
        <w:rPr>
          <w:rFonts w:asciiTheme="minorHAnsi" w:hAnsiTheme="minorHAnsi"/>
        </w:rPr>
        <w:t xml:space="preserve"> effective </w:t>
      </w:r>
      <w:r w:rsidR="00D10D7D">
        <w:rPr>
          <w:rFonts w:asciiTheme="minorHAnsi" w:hAnsiTheme="minorHAnsi"/>
          <w:b/>
        </w:rPr>
        <w:t>2</w:t>
      </w:r>
      <w:r w:rsidR="00381A2D">
        <w:rPr>
          <w:rFonts w:asciiTheme="minorHAnsi" w:hAnsiTheme="minorHAnsi"/>
          <w:b/>
        </w:rPr>
        <w:t>7</w:t>
      </w:r>
      <w:r w:rsidR="00D10D7D">
        <w:rPr>
          <w:rFonts w:asciiTheme="minorHAnsi" w:hAnsiTheme="minorHAnsi"/>
          <w:b/>
        </w:rPr>
        <w:t xml:space="preserve"> </w:t>
      </w:r>
      <w:r w:rsidR="00381A2D">
        <w:rPr>
          <w:rFonts w:asciiTheme="minorHAnsi" w:hAnsiTheme="minorHAnsi"/>
          <w:b/>
        </w:rPr>
        <w:t>July</w:t>
      </w:r>
      <w:r w:rsidR="00210BB9">
        <w:rPr>
          <w:rFonts w:asciiTheme="minorHAnsi" w:hAnsiTheme="minorHAnsi"/>
          <w:b/>
        </w:rPr>
        <w:t xml:space="preserve"> 2015</w:t>
      </w:r>
      <w:r w:rsidRPr="005F7E27">
        <w:rPr>
          <w:rFonts w:asciiTheme="minorHAnsi" w:hAnsiTheme="minorHAnsi"/>
          <w:b/>
        </w:rPr>
        <w:t>.</w:t>
      </w:r>
    </w:p>
    <w:p w:rsidR="005F7E27" w:rsidRPr="005F7E27" w:rsidRDefault="005F7E27" w:rsidP="005F7E27">
      <w:pPr>
        <w:ind w:right="720"/>
        <w:rPr>
          <w:rFonts w:asciiTheme="minorHAnsi" w:hAnsiTheme="minorHAnsi"/>
        </w:rPr>
      </w:pPr>
    </w:p>
    <w:p w:rsidR="005F7E27" w:rsidRPr="005F7E27" w:rsidRDefault="005F7E27" w:rsidP="005F7E27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3"/>
        <w:gridCol w:w="3402"/>
        <w:gridCol w:w="483"/>
        <w:gridCol w:w="3777"/>
      </w:tblGrid>
      <w:tr w:rsidR="005F7E27" w:rsidRPr="005F7E27" w:rsidTr="000146B9">
        <w:trPr>
          <w:jc w:val="center"/>
        </w:trPr>
        <w:tc>
          <w:tcPr>
            <w:tcW w:w="1667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3612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5F7E27">
              <w:rPr>
                <w:rFonts w:asciiTheme="minorHAnsi" w:eastAsia="Times New Roman" w:hAnsiTheme="minorHAnsi"/>
                <w:b/>
              </w:rPr>
              <w:t>Capital Redemption Amount</w:t>
            </w:r>
          </w:p>
        </w:tc>
        <w:tc>
          <w:tcPr>
            <w:tcW w:w="528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  <w:r w:rsidRPr="005F7E27">
              <w:rPr>
                <w:rFonts w:asciiTheme="minorHAnsi" w:eastAsia="Times New Roman" w:hAnsiTheme="minorHAnsi"/>
                <w:b/>
              </w:rPr>
              <w:t>Amount Outstanding After Capital Redemption</w:t>
            </w:r>
          </w:p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5F7E27" w:rsidRPr="005F7E27" w:rsidTr="000146B9">
        <w:trPr>
          <w:trHeight w:val="261"/>
          <w:jc w:val="center"/>
        </w:trPr>
        <w:tc>
          <w:tcPr>
            <w:tcW w:w="1667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  <w:r w:rsidRPr="005F7E27">
              <w:rPr>
                <w:rFonts w:asciiTheme="minorHAnsi" w:eastAsia="Times New Roman" w:hAnsiTheme="minorHAnsi"/>
                <w:b/>
              </w:rPr>
              <w:t>PRE1A1</w:t>
            </w:r>
            <w:r>
              <w:rPr>
                <w:rFonts w:asciiTheme="minorHAnsi" w:eastAsia="Times New Roman" w:hAnsiTheme="minorHAnsi"/>
                <w:b/>
              </w:rPr>
              <w:t xml:space="preserve"> – ZAG000104191</w:t>
            </w:r>
          </w:p>
        </w:tc>
        <w:tc>
          <w:tcPr>
            <w:tcW w:w="3612" w:type="dxa"/>
          </w:tcPr>
          <w:p w:rsidR="005F7E27" w:rsidRPr="005F7E27" w:rsidRDefault="005F7E27" w:rsidP="000146B9">
            <w:pPr>
              <w:ind w:right="720"/>
              <w:rPr>
                <w:rFonts w:asciiTheme="minorHAnsi" w:hAnsiTheme="minorHAnsi" w:cs="Arial"/>
              </w:rPr>
            </w:pPr>
            <w:r w:rsidRPr="005F7E27">
              <w:rPr>
                <w:rFonts w:asciiTheme="minorHAnsi" w:eastAsia="Times New Roman" w:hAnsiTheme="minorHAnsi"/>
              </w:rPr>
              <w:t xml:space="preserve">           R  </w:t>
            </w:r>
            <w:r w:rsidR="00381A2D">
              <w:rPr>
                <w:rFonts w:asciiTheme="minorHAnsi" w:eastAsia="Times New Roman" w:hAnsiTheme="minorHAnsi"/>
              </w:rPr>
              <w:t>101,526,630</w:t>
            </w:r>
            <w:r w:rsidR="00210BB9">
              <w:rPr>
                <w:rFonts w:asciiTheme="minorHAnsi" w:eastAsia="Times New Roman" w:hAnsiTheme="minorHAnsi"/>
              </w:rPr>
              <w:t>.00</w:t>
            </w:r>
          </w:p>
          <w:p w:rsidR="005F7E27" w:rsidRPr="005F7E27" w:rsidRDefault="005F7E27" w:rsidP="000146B9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5F7E27" w:rsidRPr="005F7E27" w:rsidRDefault="005F7E27" w:rsidP="000146B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381A2D" w:rsidRPr="00381A2D" w:rsidRDefault="005F7E27" w:rsidP="000146B9">
            <w:pPr>
              <w:ind w:right="720"/>
              <w:rPr>
                <w:rFonts w:asciiTheme="minorHAnsi" w:eastAsia="Times New Roman" w:hAnsiTheme="minorHAnsi"/>
              </w:rPr>
            </w:pPr>
            <w:r w:rsidRPr="005F7E27">
              <w:rPr>
                <w:rFonts w:asciiTheme="minorHAnsi" w:eastAsia="Times New Roman" w:hAnsiTheme="minorHAnsi"/>
              </w:rPr>
              <w:t xml:space="preserve">                 R  </w:t>
            </w:r>
            <w:r w:rsidR="00381A2D">
              <w:rPr>
                <w:rFonts w:asciiTheme="minorHAnsi" w:eastAsia="Times New Roman" w:hAnsiTheme="minorHAnsi"/>
              </w:rPr>
              <w:t>0</w:t>
            </w:r>
            <w:r w:rsidR="00D10D7D">
              <w:rPr>
                <w:rFonts w:asciiTheme="minorHAnsi" w:eastAsia="Times New Roman" w:hAnsiTheme="minorHAnsi"/>
              </w:rPr>
              <w:t>.00</w:t>
            </w:r>
          </w:p>
          <w:p w:rsidR="005F7E27" w:rsidRPr="005F7E27" w:rsidRDefault="005F7E27" w:rsidP="000146B9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</w:tbl>
    <w:p w:rsidR="005F7E27" w:rsidRPr="005F7E27" w:rsidRDefault="005F7E27" w:rsidP="005F7E27">
      <w:pPr>
        <w:spacing w:line="360" w:lineRule="auto"/>
        <w:ind w:right="720"/>
        <w:jc w:val="both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3"/>
        <w:gridCol w:w="3379"/>
        <w:gridCol w:w="481"/>
        <w:gridCol w:w="3802"/>
      </w:tblGrid>
      <w:tr w:rsidR="00381A2D" w:rsidRPr="005F7E27" w:rsidTr="00D97349">
        <w:trPr>
          <w:trHeight w:val="261"/>
          <w:jc w:val="center"/>
        </w:trPr>
        <w:tc>
          <w:tcPr>
            <w:tcW w:w="1667" w:type="dxa"/>
          </w:tcPr>
          <w:p w:rsidR="00381A2D" w:rsidRPr="005F7E27" w:rsidRDefault="00381A2D" w:rsidP="00381A2D">
            <w:pPr>
              <w:ind w:right="720"/>
              <w:jc w:val="center"/>
              <w:rPr>
                <w:rFonts w:asciiTheme="minorHAnsi" w:eastAsia="Times New Roman" w:hAnsiTheme="minorHAnsi"/>
                <w:b/>
              </w:rPr>
            </w:pPr>
            <w:r w:rsidRPr="005F7E27">
              <w:rPr>
                <w:rFonts w:asciiTheme="minorHAnsi" w:eastAsia="Times New Roman" w:hAnsiTheme="minorHAnsi"/>
                <w:b/>
              </w:rPr>
              <w:t>PRE1A</w:t>
            </w:r>
            <w:r>
              <w:rPr>
                <w:rFonts w:asciiTheme="minorHAnsi" w:eastAsia="Times New Roman" w:hAnsiTheme="minorHAnsi"/>
                <w:b/>
              </w:rPr>
              <w:t>2</w:t>
            </w:r>
            <w:r>
              <w:rPr>
                <w:rFonts w:asciiTheme="minorHAnsi" w:eastAsia="Times New Roman" w:hAnsiTheme="minorHAnsi"/>
                <w:b/>
              </w:rPr>
              <w:t xml:space="preserve"> – ZAG000104</w:t>
            </w:r>
            <w:r>
              <w:rPr>
                <w:rFonts w:asciiTheme="minorHAnsi" w:eastAsia="Times New Roman" w:hAnsiTheme="minorHAnsi"/>
                <w:b/>
              </w:rPr>
              <w:t>209</w:t>
            </w:r>
          </w:p>
        </w:tc>
        <w:tc>
          <w:tcPr>
            <w:tcW w:w="3612" w:type="dxa"/>
          </w:tcPr>
          <w:p w:rsidR="00381A2D" w:rsidRPr="005F7E27" w:rsidRDefault="00381A2D" w:rsidP="00D97349">
            <w:pPr>
              <w:ind w:right="720"/>
              <w:rPr>
                <w:rFonts w:asciiTheme="minorHAnsi" w:hAnsiTheme="minorHAnsi" w:cs="Arial"/>
              </w:rPr>
            </w:pPr>
            <w:r w:rsidRPr="005F7E27">
              <w:rPr>
                <w:rFonts w:asciiTheme="minorHAnsi" w:eastAsia="Times New Roman" w:hAnsiTheme="minorHAnsi"/>
              </w:rPr>
              <w:t xml:space="preserve">           R  </w:t>
            </w:r>
            <w:r>
              <w:rPr>
                <w:rFonts w:asciiTheme="minorHAnsi" w:eastAsia="Times New Roman" w:hAnsiTheme="minorHAnsi"/>
              </w:rPr>
              <w:t>90,339,849</w:t>
            </w:r>
            <w:r>
              <w:rPr>
                <w:rFonts w:asciiTheme="minorHAnsi" w:eastAsia="Times New Roman" w:hAnsiTheme="minorHAnsi"/>
              </w:rPr>
              <w:t>.00</w:t>
            </w:r>
          </w:p>
          <w:p w:rsidR="00381A2D" w:rsidRPr="005F7E27" w:rsidRDefault="00381A2D" w:rsidP="00D97349">
            <w:pPr>
              <w:ind w:right="720"/>
              <w:rPr>
                <w:rFonts w:asciiTheme="minorHAnsi" w:eastAsia="Times New Roman" w:hAnsiTheme="minorHAnsi"/>
              </w:rPr>
            </w:pPr>
          </w:p>
        </w:tc>
        <w:tc>
          <w:tcPr>
            <w:tcW w:w="528" w:type="dxa"/>
          </w:tcPr>
          <w:p w:rsidR="00381A2D" w:rsidRPr="005F7E27" w:rsidRDefault="00381A2D" w:rsidP="00D9734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094" w:type="dxa"/>
          </w:tcPr>
          <w:p w:rsidR="00381A2D" w:rsidRPr="00381A2D" w:rsidRDefault="00381A2D" w:rsidP="00D97349">
            <w:pPr>
              <w:ind w:right="720"/>
              <w:rPr>
                <w:rFonts w:asciiTheme="minorHAnsi" w:eastAsia="Times New Roman" w:hAnsiTheme="minorHAnsi"/>
              </w:rPr>
            </w:pPr>
            <w:r w:rsidRPr="005F7E27">
              <w:rPr>
                <w:rFonts w:asciiTheme="minorHAnsi" w:eastAsia="Times New Roman" w:hAnsiTheme="minorHAnsi"/>
              </w:rPr>
              <w:t xml:space="preserve">                 R  </w:t>
            </w:r>
            <w:r>
              <w:rPr>
                <w:rFonts w:asciiTheme="minorHAnsi" w:eastAsia="Times New Roman" w:hAnsiTheme="minorHAnsi"/>
              </w:rPr>
              <w:t>459,660,151</w:t>
            </w:r>
            <w:r>
              <w:rPr>
                <w:rFonts w:asciiTheme="minorHAnsi" w:eastAsia="Times New Roman" w:hAnsiTheme="minorHAnsi"/>
              </w:rPr>
              <w:t>.00</w:t>
            </w:r>
          </w:p>
          <w:p w:rsidR="00381A2D" w:rsidRPr="005F7E27" w:rsidRDefault="00381A2D" w:rsidP="00D97349">
            <w:pPr>
              <w:ind w:right="720"/>
              <w:rPr>
                <w:rFonts w:asciiTheme="minorHAnsi" w:eastAsia="Times New Roman" w:hAnsiTheme="minorHAnsi"/>
              </w:rPr>
            </w:pPr>
          </w:p>
        </w:tc>
      </w:tr>
    </w:tbl>
    <w:p w:rsidR="005F7E27" w:rsidRPr="005F7E27" w:rsidRDefault="005F7E27" w:rsidP="005F7E27">
      <w:pPr>
        <w:spacing w:line="360" w:lineRule="auto"/>
        <w:ind w:right="720"/>
        <w:jc w:val="both"/>
        <w:rPr>
          <w:rFonts w:asciiTheme="minorHAnsi" w:hAnsiTheme="minorHAnsi"/>
          <w:b/>
          <w:bCs/>
        </w:rPr>
      </w:pPr>
    </w:p>
    <w:p w:rsidR="005F7E27" w:rsidRPr="005F7E27" w:rsidRDefault="005F7E27" w:rsidP="005F7E27">
      <w:pPr>
        <w:spacing w:line="360" w:lineRule="auto"/>
        <w:ind w:hanging="567"/>
        <w:jc w:val="both"/>
        <w:rPr>
          <w:rFonts w:asciiTheme="minorHAnsi" w:hAnsiTheme="minorHAnsi" w:cs="Arial"/>
          <w:b/>
          <w:bCs/>
        </w:rPr>
      </w:pPr>
    </w:p>
    <w:p w:rsidR="005F7E27" w:rsidRPr="005F7E27" w:rsidRDefault="005F7E27" w:rsidP="005F7E27">
      <w:pPr>
        <w:spacing w:line="360" w:lineRule="auto"/>
        <w:ind w:right="720" w:firstLine="567"/>
        <w:jc w:val="both"/>
        <w:rPr>
          <w:rFonts w:asciiTheme="minorHAnsi" w:hAnsiTheme="minorHAnsi"/>
        </w:rPr>
      </w:pPr>
      <w:r w:rsidRPr="005F7E27">
        <w:rPr>
          <w:rFonts w:asciiTheme="minorHAnsi" w:hAnsiTheme="minorHAnsi"/>
        </w:rPr>
        <w:tab/>
      </w:r>
      <w:r w:rsidRPr="005F7E27">
        <w:rPr>
          <w:rFonts w:asciiTheme="minorHAnsi" w:hAnsiTheme="minorHAnsi"/>
        </w:rPr>
        <w:tab/>
      </w:r>
      <w:r w:rsidRPr="005F7E27">
        <w:rPr>
          <w:rFonts w:asciiTheme="minorHAnsi" w:hAnsiTheme="minorHAnsi"/>
        </w:rPr>
        <w:tab/>
      </w:r>
    </w:p>
    <w:p w:rsidR="00D10D7D" w:rsidRDefault="005F7E27" w:rsidP="005F7E27">
      <w:pPr>
        <w:pStyle w:val="BodyText"/>
        <w:spacing w:line="360" w:lineRule="auto"/>
        <w:rPr>
          <w:rFonts w:asciiTheme="minorHAnsi" w:hAnsiTheme="minorHAnsi" w:cs="Arial"/>
          <w:lang w:val="en-GB"/>
        </w:rPr>
      </w:pPr>
      <w:r w:rsidRPr="005F7E27">
        <w:rPr>
          <w:rFonts w:asciiTheme="minorHAnsi" w:hAnsiTheme="minorHAnsi"/>
        </w:rPr>
        <w:t>For further information on the Note issued please contact:</w:t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  <w:r w:rsidRPr="005F7E27">
        <w:rPr>
          <w:rFonts w:asciiTheme="minorHAnsi" w:hAnsiTheme="minorHAnsi" w:cs="Arial"/>
          <w:lang w:val="en-GB"/>
        </w:rPr>
        <w:tab/>
      </w:r>
    </w:p>
    <w:p w:rsidR="00D10D7D" w:rsidRDefault="00D10D7D" w:rsidP="005F7E27">
      <w:pPr>
        <w:pStyle w:val="BodyText"/>
        <w:spacing w:line="360" w:lineRule="auto"/>
        <w:rPr>
          <w:rFonts w:asciiTheme="minorHAnsi" w:hAnsiTheme="minorHAnsi" w:cs="Arial"/>
          <w:lang w:val="en-GB"/>
        </w:rPr>
      </w:pPr>
    </w:p>
    <w:p w:rsidR="005F7E27" w:rsidRPr="005F7E27" w:rsidRDefault="005F7E27" w:rsidP="005F7E27">
      <w:pPr>
        <w:pStyle w:val="BodyText"/>
        <w:spacing w:line="360" w:lineRule="auto"/>
        <w:rPr>
          <w:rFonts w:asciiTheme="minorHAnsi" w:hAnsiTheme="minorHAnsi" w:cs="Arial"/>
        </w:rPr>
      </w:pPr>
      <w:r w:rsidRPr="005F7E27">
        <w:rPr>
          <w:rFonts w:asciiTheme="minorHAnsi" w:hAnsiTheme="minorHAnsi" w:cs="Arial"/>
          <w:lang w:val="en-GB"/>
        </w:rPr>
        <w:tab/>
      </w:r>
    </w:p>
    <w:p w:rsidR="005F7E27" w:rsidRPr="005F7E27" w:rsidRDefault="00381A2D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proofErr w:type="spellStart"/>
      <w:r>
        <w:rPr>
          <w:rFonts w:asciiTheme="minorHAnsi" w:hAnsiTheme="minorHAnsi" w:cs="Arial"/>
          <w:lang w:val="en-GB"/>
        </w:rPr>
        <w:t>M</w:t>
      </w:r>
      <w:r w:rsidR="005F7E27" w:rsidRPr="005F7E27">
        <w:rPr>
          <w:rFonts w:asciiTheme="minorHAnsi" w:hAnsiTheme="minorHAnsi" w:cs="Arial"/>
          <w:lang w:val="en-GB"/>
        </w:rPr>
        <w:t>ashudu</w:t>
      </w:r>
      <w:proofErr w:type="spellEnd"/>
      <w:r w:rsidR="005F7E27" w:rsidRPr="005F7E27">
        <w:rPr>
          <w:rFonts w:asciiTheme="minorHAnsi" w:hAnsiTheme="minorHAnsi" w:cs="Arial"/>
          <w:lang w:val="en-GB"/>
        </w:rPr>
        <w:t xml:space="preserve"> </w:t>
      </w:r>
      <w:proofErr w:type="spellStart"/>
      <w:r w:rsidR="005F7E27" w:rsidRPr="005F7E27">
        <w:rPr>
          <w:rFonts w:asciiTheme="minorHAnsi" w:hAnsiTheme="minorHAnsi" w:cs="Arial"/>
          <w:lang w:val="en-GB"/>
        </w:rPr>
        <w:t>Tshikovhi</w:t>
      </w:r>
      <w:proofErr w:type="spellEnd"/>
      <w:r w:rsidR="005F7E27" w:rsidRP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>Nedbank</w:t>
      </w:r>
      <w:r w:rsidR="005F7E27" w:rsidRP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ab/>
        <w:t xml:space="preserve">    </w:t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 w:rsidRPr="005F7E27">
        <w:rPr>
          <w:rFonts w:asciiTheme="minorHAnsi" w:hAnsiTheme="minorHAnsi" w:cs="Arial"/>
          <w:lang w:val="en-GB"/>
        </w:rPr>
        <w:t>(011) 294 4833</w:t>
      </w:r>
    </w:p>
    <w:p w:rsidR="005F7E27" w:rsidRPr="005F7E27" w:rsidRDefault="00210BB9" w:rsidP="005F7E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>JSE</w:t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</w:r>
      <w:r w:rsidR="005F7E27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sectPr w:rsidR="005F7E27" w:rsidRPr="005F7E2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3B0E7" wp14:editId="4406510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C260248" wp14:editId="59327FB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05656" wp14:editId="27DCE95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DBF7FA8" wp14:editId="56910C7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DBF7FA8" wp14:editId="56910C7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EFE4F3" wp14:editId="6E2F2946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BB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2D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5F7E27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D7D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F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CD1759-F1C1-46DF-A07B-46E363F0E9D0}"/>
</file>

<file path=customXml/itemProps2.xml><?xml version="1.0" encoding="utf-8"?>
<ds:datastoreItem xmlns:ds="http://schemas.openxmlformats.org/officeDocument/2006/customXml" ds:itemID="{F8422767-9E09-4ADC-9B5D-47F0A567FF7E}"/>
</file>

<file path=customXml/itemProps3.xml><?xml version="1.0" encoding="utf-8"?>
<ds:datastoreItem xmlns:ds="http://schemas.openxmlformats.org/officeDocument/2006/customXml" ds:itemID="{86845067-2244-40FC-B53A-CF909C6C6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2015-01-21T10:31:00Z</dcterms:created>
  <dcterms:modified xsi:type="dcterms:W3CDTF">2015-07-21T07:25:00Z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